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113C" w14:textId="5BE9067B" w:rsidR="00ED32F9" w:rsidRDefault="00ED32F9" w:rsidP="00ED1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ATT TILLVERKA ABSOLUT RENT VATTEN FÖR DRYCK OCH MATLAGNING </w:t>
      </w:r>
    </w:p>
    <w:p w14:paraId="042B718A" w14:textId="77777777" w:rsidR="00ED32F9" w:rsidRDefault="00ED32F9" w:rsidP="00ED1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6B0C4720" w14:textId="1022D122" w:rsidR="00ED1E90" w:rsidRPr="00ED32F9" w:rsidRDefault="00ED32F9" w:rsidP="00ED1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2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HVR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utrustning</w:t>
      </w:r>
      <w:r w:rsidR="00C83414" w:rsidRPr="00ED32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har utvecklats för att avlägsna naturliga mineraler ur grundvattnet. </w:t>
      </w:r>
    </w:p>
    <w:p w14:paraId="2301F916" w14:textId="14D9FEA2" w:rsidR="00C83414" w:rsidRPr="00ED32F9" w:rsidRDefault="00C83414" w:rsidP="00ED1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2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Tekniken fungerar egentligen så att den plockar </w:t>
      </w:r>
      <w:r w:rsidR="00ED32F9" w:rsidRPr="00ED32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enbart </w:t>
      </w:r>
      <w:r w:rsidRPr="00ED32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vattenmolekylerna ur </w:t>
      </w:r>
      <w:r w:rsidR="00ED32F9" w:rsidRPr="00ED32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det förorenade vattnet. Därför kan den förvandla alla vatten till absolut rent vatten</w:t>
      </w:r>
      <w:r w:rsidR="00ED32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D13CBFA" w14:textId="77777777" w:rsidR="00C83414" w:rsidRPr="00ED32F9" w:rsidRDefault="00C83414" w:rsidP="00ED1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</w:p>
    <w:p w14:paraId="459211C0" w14:textId="25071674" w:rsidR="00ED1E90" w:rsidRPr="00ED1E90" w:rsidRDefault="00ED1E90" w:rsidP="00ED1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De tio vanligaste n</w:t>
      </w:r>
      <w:r w:rsidRPr="00ED1E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aturligt förekommande </w:t>
      </w:r>
      <w:r w:rsidRP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o</w:t>
      </w:r>
      <w:r w:rsidRPr="00ED1E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organiska</w:t>
      </w:r>
      <w:r w:rsidRP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ED1E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ämnen</w:t>
      </w:r>
      <w:r w:rsidRP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a i grundvatten som ger skador om de ligger över gränsvärdet</w:t>
      </w:r>
      <w:r w:rsidR="00C83414" w:rsidRP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– dessa ämnen finns så gott som överallt på </w:t>
      </w:r>
      <w:r w:rsidR="00ED32F9" w:rsidRP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jordklotet men i olika stora mängder på olika områden</w:t>
      </w:r>
      <w:r w:rsidR="00CC07C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beroende på berg- och jordart. </w:t>
      </w:r>
    </w:p>
    <w:p w14:paraId="0FBFCE2A" w14:textId="40490C82" w:rsidR="00ED1E90" w:rsidRPr="00ED1E90" w:rsidRDefault="00ED1E90" w:rsidP="00ED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Arsenik (As)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Mycket stark cancerframkallare (hud, lunga, urinblåsa </w:t>
      </w:r>
      <w:proofErr w:type="gramStart"/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m.fl.</w:t>
      </w:r>
      <w:proofErr w:type="gramEnd"/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), kärl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 xml:space="preserve"> och nervpåverkan, hudförändringar, effekter på foster och barns utveckling </w:t>
      </w:r>
    </w:p>
    <w:p w14:paraId="4C54EBD0" w14:textId="2337603A" w:rsidR="00ED1E90" w:rsidRPr="00ED1E90" w:rsidRDefault="00ED1E90" w:rsidP="00ED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Fluorid (F⁻)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</w:t>
      </w:r>
      <w:r w:rsidRPr="00ED32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märtsam skelettpåverkan</w:t>
      </w:r>
      <w:r w:rsidRPr="00ED32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neurologiska problem och sänkt IQ</w:t>
      </w:r>
    </w:p>
    <w:p w14:paraId="70E75A22" w14:textId="37470A0F" w:rsidR="00ED1E90" w:rsidRPr="00ED1E90" w:rsidRDefault="00ED1E90" w:rsidP="00ED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Uran (U)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Primärt njurtoxiskt </w:t>
      </w:r>
    </w:p>
    <w:p w14:paraId="7679C6CE" w14:textId="075A322D" w:rsidR="00ED1E90" w:rsidRPr="00ED1E90" w:rsidRDefault="00ED1E90" w:rsidP="00ED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Bly (</w:t>
      </w:r>
      <w:proofErr w:type="spellStart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Pb</w:t>
      </w:r>
      <w:proofErr w:type="spell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Neurotoxiskt (sänkt IQ, beteendestörningar hos barn), påverkar blodbildning, njurar och blodtryck</w:t>
      </w:r>
    </w:p>
    <w:p w14:paraId="38CCC1CD" w14:textId="436EE2DC" w:rsidR="00ED1E90" w:rsidRPr="00ED1E90" w:rsidRDefault="00ED1E90" w:rsidP="00ED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Kadmium (Cd)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Kronisk njurskada och </w:t>
      </w:r>
    </w:p>
    <w:p w14:paraId="22339DC8" w14:textId="47809AA8" w:rsidR="00ED1E90" w:rsidRPr="00ED1E90" w:rsidRDefault="00ED1E90" w:rsidP="00ED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Mangan (</w:t>
      </w:r>
      <w:proofErr w:type="spellStart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Mn</w:t>
      </w:r>
      <w:proofErr w:type="spell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Neurologisk påverkan särskilt hos små barn</w:t>
      </w:r>
      <w:r w:rsidRPr="00ED32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138BFFF" w14:textId="70F777C1" w:rsidR="00ED1E90" w:rsidRPr="00ED1E90" w:rsidRDefault="00ED1E90" w:rsidP="00ED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Krom (särskilt </w:t>
      </w:r>
      <w:proofErr w:type="spellStart"/>
      <w:proofErr w:type="gramStart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Cr</w:t>
      </w:r>
      <w:proofErr w:type="spell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proofErr w:type="gram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VI))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Cancerframkallande</w:t>
      </w:r>
    </w:p>
    <w:p w14:paraId="692A7845" w14:textId="1275292E" w:rsidR="00ED1E90" w:rsidRPr="00ED1E90" w:rsidRDefault="00ED1E90" w:rsidP="00ED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Nickel (Ni)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Allergiframkallande, misstänkt cancerframkallande, påverkan på lever/njure </w:t>
      </w:r>
    </w:p>
    <w:p w14:paraId="1D54D8B8" w14:textId="43AEE5DA" w:rsidR="00ED1E90" w:rsidRPr="00ED1E90" w:rsidRDefault="00ED1E90" w:rsidP="00ED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Selen (Se)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–neurologiska symtom</w:t>
      </w:r>
    </w:p>
    <w:p w14:paraId="5B0AC2AA" w14:textId="05E1688D" w:rsidR="00ED1E90" w:rsidRPr="00ED1E90" w:rsidRDefault="00ED1E90" w:rsidP="00ED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Bor (B)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Reproduktionstoxiskt.</w:t>
      </w:r>
    </w:p>
    <w:p w14:paraId="0CF09886" w14:textId="77777777" w:rsidR="00C83414" w:rsidRPr="00ED32F9" w:rsidRDefault="00C83414" w:rsidP="00ED1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84BA9D4" w14:textId="77777777" w:rsidR="00ED32F9" w:rsidRDefault="00ED32F9" w:rsidP="00ED1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8B2B2C" w14:textId="77777777" w:rsidR="00ED32F9" w:rsidRDefault="00ED32F9" w:rsidP="00ED1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DAD9F6" w14:textId="19678763" w:rsidR="00ED1E90" w:rsidRPr="00ED1E90" w:rsidRDefault="00ED1E90" w:rsidP="00ED1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De tio vanligaste</w:t>
      </w:r>
      <w:r w:rsidR="00C83414" w:rsidRP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människotillverkade </w:t>
      </w:r>
      <w:r w:rsidR="00ED32F9" w:rsidRP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ämnena</w:t>
      </w:r>
      <w:r w:rsidRP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som kan finnas i grundvattnet</w:t>
      </w:r>
      <w:r w:rsidR="00ED32F9" w:rsidRP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. Dessa ämnen finns vanligtvis i närheten till industrier, jordbruk och andra mänskliga aktiviteter.</w:t>
      </w:r>
      <w:r w:rsidR="00ED32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Men kan också spridas i grundvattnet. </w:t>
      </w:r>
    </w:p>
    <w:p w14:paraId="54E882EA" w14:textId="77777777" w:rsidR="00ED1E90" w:rsidRPr="00ED1E90" w:rsidRDefault="00ED1E90" w:rsidP="00ED1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PFAS (</w:t>
      </w:r>
      <w:proofErr w:type="gramStart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t.ex.</w:t>
      </w:r>
      <w:proofErr w:type="gram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PFOS, PFOA, </w:t>
      </w:r>
      <w:proofErr w:type="spellStart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PFHxS</w:t>
      </w:r>
      <w:proofErr w:type="spell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Mycket persistenta, bioackumulerande; kopplade till leverskador, påverkat immunförsvar, kolesterol, vissa cancerformer och reproduktionsstörningar; beskrivs nu som dominerande kemiska problem i många grundvatten.</w:t>
      </w:r>
    </w:p>
    <w:p w14:paraId="76F32EF6" w14:textId="77777777" w:rsidR="00ED1E90" w:rsidRPr="00ED1E90" w:rsidRDefault="00ED1E90" w:rsidP="00ED1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Bekämpningsmedel (herbicider, insekticider </w:t>
      </w:r>
      <w:proofErr w:type="gramStart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m.m.</w:t>
      </w:r>
      <w:proofErr w:type="gram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Flera är cancerframkallande, hormonstörande eller neurotoxiska; ofta detekterade i jordbruksområdens grundvatten.</w:t>
      </w:r>
    </w:p>
    <w:p w14:paraId="6A5D790B" w14:textId="77777777" w:rsidR="00ED1E90" w:rsidRPr="00ED1E90" w:rsidRDefault="00ED1E90" w:rsidP="00ED1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Klorerade lösningsmedel (</w:t>
      </w:r>
      <w:proofErr w:type="gramStart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t.ex.</w:t>
      </w:r>
      <w:proofErr w:type="gram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TCE, PCE, TCA)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Används/har använts för avfettning, kemtvätt; ger leverskador, påverkan på nervsystem och vissa är cancerframkallande; mycket vanliga vid industri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/</w:t>
      </w:r>
      <w:proofErr w:type="spellStart"/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tvättområden</w:t>
      </w:r>
      <w:proofErr w:type="spellEnd"/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EF98792" w14:textId="77777777" w:rsidR="00ED1E90" w:rsidRPr="00ED1E90" w:rsidRDefault="00ED1E90" w:rsidP="00ED1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BTEX (bensen, toluen, etylbensen, xylen)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Komponenter i bensin och lösningsmedel; bensen är starkt leukemiframkallande, övriga ger CNS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>påverkan och organskador; ofta i grundvatten nära bensinstationer och trafikmiljöer.</w:t>
      </w:r>
    </w:p>
    <w:p w14:paraId="65D2A715" w14:textId="77777777" w:rsidR="00ED1E90" w:rsidRPr="00ED1E90" w:rsidRDefault="00ED1E90" w:rsidP="00ED1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PAH (polycykliska aromatiska kolväten)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Bildas vid ofullständig förbränning (trafik, industri); flera är starkt cancerframkallande; sprids via atmosfärisk deposition, deponier, tjärprodukter.</w:t>
      </w:r>
    </w:p>
    <w:p w14:paraId="5D60AF90" w14:textId="59CCC214" w:rsidR="00ED1E90" w:rsidRPr="00ED1E90" w:rsidRDefault="00ED1E90" w:rsidP="00ED1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Klorerade pesticider (DDT, lindan </w:t>
      </w:r>
      <w:proofErr w:type="gramStart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m.fl.</w:t>
      </w:r>
      <w:proofErr w:type="gram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historiskt bruk)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Mycket persistenta, bioackumulerande, hormonstörande och </w:t>
      </w:r>
      <w:proofErr w:type="gramStart"/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cancerframkallande;  i</w:t>
      </w:r>
      <w:proofErr w:type="gramEnd"/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jord och grundvatten i många regioner.</w:t>
      </w:r>
    </w:p>
    <w:p w14:paraId="613C0678" w14:textId="557E29D8" w:rsidR="00ED1E90" w:rsidRPr="00ED1E90" w:rsidRDefault="00ED1E90" w:rsidP="00ED1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Industrikemikalier som 1,4</w:t>
      </w: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noBreakHyphen/>
        <w:t>dioxan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Lösningsmedelsstabiliserare</w:t>
      </w:r>
      <w:proofErr w:type="spellEnd"/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svårnedbrytbar, misstänkt cancerframkallande; </w:t>
      </w:r>
    </w:p>
    <w:p w14:paraId="56D11DA8" w14:textId="77777777" w:rsidR="00ED1E90" w:rsidRPr="00ED1E90" w:rsidRDefault="00ED1E90" w:rsidP="00ED1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Ftalater (</w:t>
      </w:r>
      <w:proofErr w:type="gramStart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t.ex.</w:t>
      </w:r>
      <w:proofErr w:type="gram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DEHP, DINP)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Mjukgörare i plast; hormonstörande effekter, reproduktions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noBreakHyphen/>
        <w:t xml:space="preserve"> och utvecklingsstörningar; läcker från deponier och urban miljö.</w:t>
      </w:r>
    </w:p>
    <w:p w14:paraId="2F6B9DBC" w14:textId="77777777" w:rsidR="00ED1E90" w:rsidRPr="00ED1E90" w:rsidRDefault="00ED1E90" w:rsidP="00ED1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Läkemedelsrester (</w:t>
      </w:r>
      <w:proofErr w:type="gramStart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t.ex.</w:t>
      </w:r>
      <w:proofErr w:type="gram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vissa hormoner, antibiotika)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Bidrar till hormonstörningar (</w:t>
      </w:r>
      <w:proofErr w:type="gramStart"/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t.ex.</w:t>
      </w:r>
      <w:proofErr w:type="gramEnd"/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syntetiska östrogener), resistensutveckling (antibiotika); läckage från avloppssystem och reningsverk till grundvatten.</w:t>
      </w:r>
    </w:p>
    <w:p w14:paraId="4E8EF7C2" w14:textId="38B864A6" w:rsidR="00ED1E90" w:rsidRPr="00ED1E90" w:rsidRDefault="00ED1E90" w:rsidP="00ED1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Övriga organiska industrikemikalier (</w:t>
      </w:r>
      <w:proofErr w:type="gramStart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t.ex.</w:t>
      </w:r>
      <w:proofErr w:type="gramEnd"/>
      <w:r w:rsidRPr="00ED1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vissa fenoler, tensider)</w:t>
      </w:r>
      <w:r w:rsidRPr="00ED1E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Kan ge organskador, hormonstörningar, immunpåverkan; ofta lokala men med hög toxikologisk relevans där de förekommer.</w:t>
      </w:r>
    </w:p>
    <w:p w14:paraId="3ED8AC28" w14:textId="77777777" w:rsidR="00012878" w:rsidRDefault="00012878">
      <w:pPr>
        <w:rPr>
          <w:sz w:val="28"/>
          <w:szCs w:val="28"/>
        </w:rPr>
      </w:pPr>
    </w:p>
    <w:p w14:paraId="54F27629" w14:textId="26034239" w:rsidR="00ED32F9" w:rsidRPr="00ED32F9" w:rsidRDefault="00ED32F9">
      <w:pPr>
        <w:rPr>
          <w:sz w:val="28"/>
          <w:szCs w:val="28"/>
        </w:rPr>
      </w:pPr>
      <w:r>
        <w:rPr>
          <w:sz w:val="28"/>
          <w:szCs w:val="28"/>
        </w:rPr>
        <w:t>HVR 2026-04-20</w:t>
      </w:r>
    </w:p>
    <w:sectPr w:rsidR="00ED32F9" w:rsidRPr="00ED3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5C0F" w14:textId="77777777" w:rsidR="00911B77" w:rsidRDefault="00911B77" w:rsidP="00CC07C5">
      <w:pPr>
        <w:spacing w:after="0" w:line="240" w:lineRule="auto"/>
      </w:pPr>
      <w:r>
        <w:separator/>
      </w:r>
    </w:p>
  </w:endnote>
  <w:endnote w:type="continuationSeparator" w:id="0">
    <w:p w14:paraId="24C3861E" w14:textId="77777777" w:rsidR="00911B77" w:rsidRDefault="00911B77" w:rsidP="00CC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AA36" w14:textId="77777777" w:rsidR="00CC07C5" w:rsidRDefault="00CC07C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1AB5" w14:textId="77777777" w:rsidR="00CC07C5" w:rsidRDefault="00CC07C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5A5" w14:textId="77777777" w:rsidR="00CC07C5" w:rsidRDefault="00CC07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8791" w14:textId="77777777" w:rsidR="00911B77" w:rsidRDefault="00911B77" w:rsidP="00CC07C5">
      <w:pPr>
        <w:spacing w:after="0" w:line="240" w:lineRule="auto"/>
      </w:pPr>
      <w:r>
        <w:separator/>
      </w:r>
    </w:p>
  </w:footnote>
  <w:footnote w:type="continuationSeparator" w:id="0">
    <w:p w14:paraId="5084C661" w14:textId="77777777" w:rsidR="00911B77" w:rsidRDefault="00911B77" w:rsidP="00CC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E1EA" w14:textId="77777777" w:rsidR="00CC07C5" w:rsidRDefault="00CC07C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252360"/>
      <w:docPartObj>
        <w:docPartGallery w:val="Page Numbers (Top of Page)"/>
        <w:docPartUnique/>
      </w:docPartObj>
    </w:sdtPr>
    <w:sdtEndPr/>
    <w:sdtContent>
      <w:p w14:paraId="7AEB2664" w14:textId="514740DC" w:rsidR="00CC07C5" w:rsidRDefault="00CC07C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586D55" w14:textId="77777777" w:rsidR="00CC07C5" w:rsidRDefault="00CC07C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CF06" w14:textId="77777777" w:rsidR="00CC07C5" w:rsidRDefault="00CC07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40FF"/>
    <w:multiLevelType w:val="multilevel"/>
    <w:tmpl w:val="5B0A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477BC"/>
    <w:multiLevelType w:val="multilevel"/>
    <w:tmpl w:val="851C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545852">
    <w:abstractNumId w:val="0"/>
  </w:num>
  <w:num w:numId="2" w16cid:durableId="830557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90"/>
    <w:rsid w:val="00012878"/>
    <w:rsid w:val="0016040D"/>
    <w:rsid w:val="002131A6"/>
    <w:rsid w:val="00527492"/>
    <w:rsid w:val="00596E79"/>
    <w:rsid w:val="006B4AFB"/>
    <w:rsid w:val="008D4D32"/>
    <w:rsid w:val="00911B77"/>
    <w:rsid w:val="00C83414"/>
    <w:rsid w:val="00CC07C5"/>
    <w:rsid w:val="00ED1E90"/>
    <w:rsid w:val="00E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7D20"/>
  <w15:chartTrackingRefBased/>
  <w15:docId w15:val="{DDA1A51D-7FE4-4746-95C6-07669A70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1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1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1E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1E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1E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1E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1E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1E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1E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1E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1E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1E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1E9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C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07C5"/>
  </w:style>
  <w:style w:type="paragraph" w:styleId="Sidfot">
    <w:name w:val="footer"/>
    <w:basedOn w:val="Normal"/>
    <w:link w:val="SidfotChar"/>
    <w:uiPriority w:val="99"/>
    <w:unhideWhenUsed/>
    <w:rsid w:val="00CC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Sääsk</dc:creator>
  <cp:keywords/>
  <dc:description/>
  <cp:lastModifiedBy>Aapo Sääsk</cp:lastModifiedBy>
  <cp:revision>2</cp:revision>
  <dcterms:created xsi:type="dcterms:W3CDTF">2026-04-20T14:47:00Z</dcterms:created>
  <dcterms:modified xsi:type="dcterms:W3CDTF">2026-04-21T12:58:00Z</dcterms:modified>
</cp:coreProperties>
</file>